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19" w:rsidRPr="007B1D19" w:rsidRDefault="007B1D19" w:rsidP="007B1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eastAsia="ru-RU"/>
        </w:rPr>
      </w:pPr>
      <w:r w:rsidRPr="007B1D19">
        <w:rPr>
          <w:rFonts w:ascii="Times New Roman" w:hAnsi="Times New Roman" w:cs="Times New Roman"/>
          <w:sz w:val="40"/>
          <w:szCs w:val="40"/>
        </w:rPr>
        <w:t>Памятка для родителей по предупреждению несчастных случаев с детьми в быту</w:t>
      </w:r>
    </w:p>
    <w:p w:rsidR="007B1D19" w:rsidRDefault="007B1D19" w:rsidP="007B1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7B1D19" w:rsidRPr="007B1D19" w:rsidRDefault="007B1D19" w:rsidP="007B1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УВАЖАЕМЫЕ РОДИТЕЛИ!</w:t>
      </w:r>
    </w:p>
    <w:p w:rsidR="007B1D19" w:rsidRPr="007B1D19" w:rsidRDefault="007B1D19" w:rsidP="007B1D1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связи с резким похолоданием, объявлением актированных дней, наши </w:t>
      </w: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чаще находятся дома, поэтому Департамент образования и науки автономного округа обращает Ваше внимание на необходимость принять повышенные меры безопасности по предотвращению несчастных случаев с детьми в быту!</w:t>
      </w:r>
    </w:p>
    <w:p w:rsidR="007B1D19" w:rsidRPr="007B1D19" w:rsidRDefault="007B1D19" w:rsidP="007B1D1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Беда приходит всегда нежданно и в тот дом, где не заботятся о </w:t>
      </w:r>
      <w:r w:rsidRPr="007B1D1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безопасности самого дорогого в жизни - детей. Дети очень любознательны, им </w:t>
      </w: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все опробовать, испытать, их интересуют яркие запоминающиеся явления. А что может быть интереснее огня? Стремление к самостоятельности </w:t>
      </w:r>
      <w:r w:rsidRPr="007B1D1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 детей проявляется, когда в доме никого нет. Особенно опасно оставлять детей </w:t>
      </w: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одних в запертых квартирах. В случае пожара они не смогут самостоятельно выйти из горящего помещения наружу.</w:t>
      </w:r>
    </w:p>
    <w:p w:rsidR="007B1D19" w:rsidRPr="007B1D19" w:rsidRDefault="007B1D19" w:rsidP="007B1D1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образования и науки автономного округа обеспокоен тем, что, несмотря на проводимую образовательными учреждениями </w:t>
      </w:r>
      <w:r w:rsidRPr="007B1D1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профилактическую работу с родителями и обучающимися по принятию мер </w:t>
      </w: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предосторожности, несчастные случаи в быту все-таки происходят, в связи с </w:t>
      </w:r>
      <w:r w:rsidRPr="007B1D1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чем, еще раз настоятельно </w:t>
      </w:r>
      <w:r w:rsidRPr="007B1D1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рекомендуем </w:t>
      </w:r>
      <w:r w:rsidRPr="007B1D1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7B1D1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НЕ ОСТАВЛЯЙТЕ ДЕТЕЙ БЕЗ </w:t>
      </w:r>
      <w:r w:rsidRPr="007B1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ПРИСМОТРА.</w:t>
      </w:r>
    </w:p>
    <w:p w:rsidR="007B1D19" w:rsidRPr="007B1D19" w:rsidRDefault="007B1D19" w:rsidP="007B1D1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Предлагаем Вашему вниманию ПАМЯТКУ для родителей по </w:t>
      </w: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 несчастных случаев с детьми в быту.</w:t>
      </w:r>
    </w:p>
    <w:p w:rsidR="007B1D19" w:rsidRPr="007B1D19" w:rsidRDefault="007B1D19" w:rsidP="007B1D1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Напоминаем в очередной раз меры предосторожности:</w:t>
      </w:r>
    </w:p>
    <w:p w:rsidR="007B1D19" w:rsidRPr="007B1D19" w:rsidRDefault="007B1D19" w:rsidP="007B1D19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1.  </w:t>
      </w:r>
      <w:r w:rsidRPr="007B1D1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 оставляйте детей дома одних!</w:t>
      </w:r>
    </w:p>
    <w:p w:rsidR="007B1D19" w:rsidRPr="007B1D19" w:rsidRDefault="007B1D19" w:rsidP="007B1D19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2.           </w:t>
      </w:r>
      <w:r w:rsidRPr="007B1D1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Если все-таки оставили, то на видном месте напишите номера телефонов, </w:t>
      </w: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которым ребенок может быстро связаться (ваша работа, мобильный, </w:t>
      </w:r>
      <w:r w:rsidRPr="007B1D1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милиция, скорая помощь, пожарная охрана, соседи). Проверьте, не оставили ли </w:t>
      </w: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включенной воду или газ, выключили ли электронагревательные </w:t>
      </w:r>
      <w:r w:rsidRPr="007B1D1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приборы. Закройте окна и тщательно заприте входную дверь. Уходя в вечернее </w:t>
      </w: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время, не забудьте включить свет в комнатах, это отпугнет злоумышленников, </w:t>
      </w:r>
      <w:r w:rsidRPr="007B1D1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вашему ребенку не будет страшно одному. Не оставляйте детей одних, если в </w:t>
      </w: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 топится печь, включены электронагревательные приборы, работает газовая плита.</w:t>
      </w:r>
    </w:p>
    <w:p w:rsidR="007B1D19" w:rsidRPr="007B1D19" w:rsidRDefault="007B1D19" w:rsidP="007B1D19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3.           </w:t>
      </w: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повторяйте с ребенком правила поведения, устраивайте маленькие экзамены, разбирайте ошибки.</w:t>
      </w:r>
    </w:p>
    <w:p w:rsidR="007B1D19" w:rsidRPr="007B1D19" w:rsidRDefault="007B1D19" w:rsidP="007B1D19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4.           </w:t>
      </w: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неукоснительно выполняйте правила по безопасности. Будьте примером.</w:t>
      </w:r>
    </w:p>
    <w:p w:rsidR="007B1D19" w:rsidRPr="007B1D19" w:rsidRDefault="007B1D19" w:rsidP="007B1D19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5.           </w:t>
      </w:r>
      <w:r w:rsidRPr="007B1D1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Выучите с ребенком, как его зовут, и как зовут его родителей, а также </w:t>
      </w: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и телефон.</w:t>
      </w:r>
    </w:p>
    <w:p w:rsidR="007B1D19" w:rsidRPr="007B1D19" w:rsidRDefault="007B1D19" w:rsidP="007B1D19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Уберите все предметы, которыми он может пораниться. Не оставляйте спички, зажигалки в доступном для детей месте!</w:t>
      </w:r>
    </w:p>
    <w:p w:rsidR="007B1D19" w:rsidRPr="007B1D19" w:rsidRDefault="007B1D19" w:rsidP="007B1D19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 Не разрешайте детям гулять в темное время суток, далеко от дома.</w:t>
      </w:r>
    </w:p>
    <w:p w:rsidR="007B1D19" w:rsidRPr="007B1D19" w:rsidRDefault="007B1D19" w:rsidP="007B1D19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 Не разрешайте им самостоятельно пользоваться газовой плитой, печью, включать электроприборы, в том числе электрическую гирлянду!</w:t>
      </w:r>
    </w:p>
    <w:p w:rsidR="007B1D19" w:rsidRPr="007B1D19" w:rsidRDefault="007B1D19" w:rsidP="007B1D19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     Рассказывайте детям о </w:t>
      </w:r>
      <w:proofErr w:type="spellStart"/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пожаробезопасном</w:t>
      </w:r>
      <w:proofErr w:type="spellEnd"/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поведении; будьте примером во всех ситуациях, связанных с соблюдением правил пожарной безопасности.</w:t>
      </w:r>
    </w:p>
    <w:p w:rsidR="007B1D19" w:rsidRPr="007B1D19" w:rsidRDefault="007B1D19" w:rsidP="007B1D1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  Организуйте ребенку интересный досуг!</w:t>
      </w:r>
    </w:p>
    <w:p w:rsidR="007B1D19" w:rsidRPr="007B1D19" w:rsidRDefault="007B1D19" w:rsidP="007B1D1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     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 и сообщить о пожаре взрослым или в пожарную охрану.</w:t>
      </w:r>
    </w:p>
    <w:p w:rsidR="007B1D19" w:rsidRPr="007B1D19" w:rsidRDefault="007B1D19" w:rsidP="007B1D19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12.     Никогда не поручайте детям покупать спички, сигареты, зажигалки. Шалость детей с огнем нередко не только приводит к пожарам, но к трагическим последствиям.</w:t>
      </w:r>
    </w:p>
    <w:p w:rsidR="007B1D19" w:rsidRPr="007B1D19" w:rsidRDefault="007B1D19" w:rsidP="007B1D19">
      <w:p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13.       На балконе не позволяйте детям запускать петарды.</w:t>
      </w:r>
    </w:p>
    <w:p w:rsidR="007B1D19" w:rsidRPr="007B1D19" w:rsidRDefault="007B1D19" w:rsidP="007B1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Дорогие родители, помните, что Ваш ребенок не всегда может правильно оценить ситуацию, поэтому лучше, если он будет выполнять поручения под бдительным контролем с вашей стороны!</w:t>
      </w:r>
    </w:p>
    <w:p w:rsidR="007B1D19" w:rsidRPr="007B1D19" w:rsidRDefault="007B1D19" w:rsidP="007B1D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Напоминаем основные правила безопасности: </w:t>
      </w:r>
    </w:p>
    <w:p w:rsidR="007B1D19" w:rsidRPr="007B1D19" w:rsidRDefault="007B1D19" w:rsidP="007B1D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ЭЛЕКТРОПРИБОРОВ</w:t>
      </w:r>
    </w:p>
    <w:p w:rsidR="007B1D19" w:rsidRPr="007B1D19" w:rsidRDefault="007B1D19" w:rsidP="007B1D19">
      <w:pPr>
        <w:shd w:val="clear" w:color="auto" w:fill="FFFFFF"/>
        <w:tabs>
          <w:tab w:val="left" w:pos="4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Не оставляйте включенные электроприборы без присмотра.</w:t>
      </w:r>
    </w:p>
    <w:p w:rsidR="007B1D19" w:rsidRPr="007B1D19" w:rsidRDefault="007B1D19" w:rsidP="007B1D19">
      <w:pPr>
        <w:shd w:val="clear" w:color="auto" w:fill="FFFFFF"/>
        <w:tabs>
          <w:tab w:val="left" w:pos="4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Электрические нагревательные приборы не ставьте вблизи штор, мебели.</w:t>
      </w:r>
    </w:p>
    <w:p w:rsidR="007B1D19" w:rsidRPr="007B1D19" w:rsidRDefault="007B1D19" w:rsidP="007B1D19">
      <w:pPr>
        <w:shd w:val="clear" w:color="auto" w:fill="FFFFFF"/>
        <w:tabs>
          <w:tab w:val="left" w:pos="4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Не пользуйтесь неисправными розетками, вилками, выключателями.</w:t>
      </w:r>
    </w:p>
    <w:p w:rsidR="007B1D19" w:rsidRPr="007B1D19" w:rsidRDefault="007B1D19" w:rsidP="007B1D19">
      <w:pPr>
        <w:shd w:val="clear" w:color="auto" w:fill="FFFFFF"/>
        <w:tabs>
          <w:tab w:val="left" w:pos="4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Не перегружайте электросеть, одновременно включая несколько мощных электроприборов.</w:t>
      </w:r>
    </w:p>
    <w:p w:rsidR="007B1D19" w:rsidRPr="007B1D19" w:rsidRDefault="007B1D19" w:rsidP="007B1D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ПЕЧНОГО ОТОПЛЕНИЯ</w:t>
      </w:r>
    </w:p>
    <w:p w:rsidR="007B1D19" w:rsidRPr="007B1D19" w:rsidRDefault="007B1D19" w:rsidP="007B1D19">
      <w:pPr>
        <w:shd w:val="clear" w:color="auto" w:fill="FFFFFF"/>
        <w:tabs>
          <w:tab w:val="left" w:pos="46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Не перекаливайте печь, продолжительность топки не должна превышать 3-х часов.</w:t>
      </w:r>
    </w:p>
    <w:p w:rsidR="007B1D19" w:rsidRPr="007B1D19" w:rsidRDefault="007B1D19" w:rsidP="007B1D19">
      <w:pPr>
        <w:shd w:val="clear" w:color="auto" w:fill="FFFFFF"/>
        <w:tabs>
          <w:tab w:val="left" w:pos="46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Не используйте для розжига печи горючие жидкости.</w:t>
      </w:r>
    </w:p>
    <w:p w:rsidR="007B1D19" w:rsidRPr="007B1D19" w:rsidRDefault="007B1D19" w:rsidP="007B1D19">
      <w:pPr>
        <w:shd w:val="clear" w:color="auto" w:fill="FFFFFF"/>
        <w:tabs>
          <w:tab w:val="left" w:pos="46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Не оставляйте топящуюся печь без присмотра.</w:t>
      </w:r>
    </w:p>
    <w:p w:rsidR="007B1D19" w:rsidRPr="007B1D19" w:rsidRDefault="007B1D19" w:rsidP="007B1D19">
      <w:pPr>
        <w:shd w:val="clear" w:color="auto" w:fill="FFFFFF"/>
        <w:tabs>
          <w:tab w:val="left" w:pos="46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Не допускайте розжиг печей и присмотр за ними детям. Престарелым, больным и лицам, находящимся в состоянии алкогольного опьянения.</w:t>
      </w:r>
    </w:p>
    <w:p w:rsidR="007B1D19" w:rsidRPr="007B1D19" w:rsidRDefault="007B1D19" w:rsidP="007B1D19">
      <w:pPr>
        <w:shd w:val="clear" w:color="auto" w:fill="FFFFFF"/>
        <w:tabs>
          <w:tab w:val="left" w:pos="46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ПИРОТЕХНИКИ</w:t>
      </w:r>
    </w:p>
    <w:p w:rsidR="007B1D19" w:rsidRPr="007B1D19" w:rsidRDefault="007B1D19" w:rsidP="007B1D19">
      <w:pPr>
        <w:shd w:val="clear" w:color="auto" w:fill="FFFFFF"/>
        <w:tabs>
          <w:tab w:val="left" w:pos="46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Внимательно изучите инструкцию на упаковке пиротехнического изделия и строго следуйте ей.</w:t>
      </w:r>
    </w:p>
    <w:p w:rsidR="007B1D19" w:rsidRPr="007B1D19" w:rsidRDefault="007B1D19" w:rsidP="007B1D19">
      <w:pPr>
        <w:shd w:val="clear" w:color="auto" w:fill="FFFFFF"/>
        <w:tabs>
          <w:tab w:val="left" w:pos="46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Запускайте фейерверки ТОЛЬКО на улице, подальше от жилых домов, построек, припаркованных автомобилей, гаражей.</w:t>
      </w:r>
    </w:p>
    <w:p w:rsidR="007B1D19" w:rsidRPr="007B1D19" w:rsidRDefault="007B1D19" w:rsidP="007B1D19">
      <w:pPr>
        <w:shd w:val="clear" w:color="auto" w:fill="FFFFFF"/>
        <w:tabs>
          <w:tab w:val="left" w:pos="46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При запуске не наклоняйте над коробкой, не курите, после поджога фитиля отойдите на безопасное расстояние.</w:t>
      </w:r>
    </w:p>
    <w:p w:rsidR="007B1D19" w:rsidRPr="007B1D19" w:rsidRDefault="007B1D19" w:rsidP="007B1D19">
      <w:pPr>
        <w:shd w:val="clear" w:color="auto" w:fill="FFFFFF"/>
        <w:tabs>
          <w:tab w:val="left" w:pos="46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Зрителям следует находиться на расстоянии 15-20 метров от пусковой площадки фейерверка, обязательно с наветренной стороны.</w:t>
      </w:r>
    </w:p>
    <w:p w:rsidR="00F042D1" w:rsidRDefault="007B1D19" w:rsidP="007B1D19">
      <w:pPr>
        <w:shd w:val="clear" w:color="auto" w:fill="FFFFFF"/>
        <w:tabs>
          <w:tab w:val="left" w:pos="461"/>
        </w:tabs>
        <w:spacing w:before="100" w:beforeAutospacing="1" w:after="100" w:afterAutospacing="1" w:line="240" w:lineRule="auto"/>
        <w:jc w:val="both"/>
      </w:pPr>
      <w:r w:rsidRPr="007B1D19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К отработавшему фейерверку нельзя подходить раньше, чем через 2 минуты. Забросайте его снегом или залейте водой.</w:t>
      </w:r>
      <w:r>
        <w:t xml:space="preserve"> </w:t>
      </w:r>
    </w:p>
    <w:sectPr w:rsidR="00F042D1" w:rsidSect="007B1D19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1D19"/>
    <w:rsid w:val="007B1D19"/>
    <w:rsid w:val="00F0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2012-07-26T04:19:00Z</dcterms:created>
  <dcterms:modified xsi:type="dcterms:W3CDTF">2012-07-26T04:21:00Z</dcterms:modified>
</cp:coreProperties>
</file>